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A4E9" w14:textId="77777777" w:rsidR="009E5196" w:rsidRDefault="009E5196" w:rsidP="009E5196">
      <w:pPr>
        <w:pStyle w:val="xxmsonormal"/>
        <w:spacing w:line="360" w:lineRule="auto"/>
      </w:pPr>
      <w:r w:rsidRPr="00B05C83">
        <w:rPr>
          <w:b/>
          <w:bCs/>
        </w:rPr>
        <w:t>Subject line:</w:t>
      </w:r>
      <w:r>
        <w:t xml:space="preserve"> Schedule Your Hepatitis B Vaccine Appointment Today!</w:t>
      </w:r>
    </w:p>
    <w:p w14:paraId="402849A6" w14:textId="77777777" w:rsidR="009E5196" w:rsidRDefault="009E5196" w:rsidP="009E5196">
      <w:pPr>
        <w:pStyle w:val="xxmsonormal"/>
        <w:pBdr>
          <w:bottom w:val="single" w:sz="12" w:space="1" w:color="auto"/>
        </w:pBdr>
        <w:rPr>
          <w:b/>
          <w:bCs/>
        </w:rPr>
      </w:pPr>
    </w:p>
    <w:p w14:paraId="649E3853" w14:textId="77777777" w:rsidR="009E5196" w:rsidRDefault="009E5196" w:rsidP="009E5196">
      <w:pPr>
        <w:pStyle w:val="xxmsonormal"/>
        <w:rPr>
          <w:b/>
          <w:bCs/>
        </w:rPr>
      </w:pPr>
    </w:p>
    <w:p w14:paraId="24E3ABE2" w14:textId="77777777" w:rsidR="009E5196" w:rsidRDefault="009E5196" w:rsidP="009E5196">
      <w:pPr>
        <w:pStyle w:val="xxmsonormal"/>
        <w:rPr>
          <w:b/>
          <w:bCs/>
        </w:rPr>
      </w:pPr>
    </w:p>
    <w:p w14:paraId="4D45CDE0" w14:textId="77777777" w:rsidR="009E5196" w:rsidRPr="008E5DA0" w:rsidRDefault="009E5196" w:rsidP="009E5196">
      <w:pPr>
        <w:pStyle w:val="xxmsonormal"/>
      </w:pPr>
      <w:r>
        <w:t xml:space="preserve">Dear </w:t>
      </w:r>
      <w:r w:rsidRPr="008E5DA0">
        <w:rPr>
          <w:b/>
          <w:bCs/>
        </w:rPr>
        <w:t>[XXX]</w:t>
      </w:r>
      <w:r w:rsidRPr="008E5DA0">
        <w:t>,</w:t>
      </w:r>
    </w:p>
    <w:p w14:paraId="09F7DCE0" w14:textId="77777777" w:rsidR="009E5196" w:rsidRPr="008E5DA0" w:rsidRDefault="009E5196" w:rsidP="009E5196">
      <w:pPr>
        <w:pStyle w:val="xxmsonormal"/>
      </w:pPr>
    </w:p>
    <w:p w14:paraId="04E13055" w14:textId="77777777" w:rsidR="009E5196" w:rsidRPr="008E5DA0" w:rsidRDefault="009E5196" w:rsidP="009E5196">
      <w:pPr>
        <w:pStyle w:val="xxmsonormal"/>
      </w:pPr>
      <w:r w:rsidRPr="008E5DA0">
        <w:t xml:space="preserve">If you have not yet received your hepatitis B vaccine series, it’s time to get vaccinated! </w:t>
      </w:r>
    </w:p>
    <w:p w14:paraId="4E07CDC6" w14:textId="77777777" w:rsidR="009E5196" w:rsidRPr="008E5DA0" w:rsidRDefault="009E5196" w:rsidP="009E5196">
      <w:pPr>
        <w:pStyle w:val="xxmsonormal"/>
      </w:pPr>
    </w:p>
    <w:p w14:paraId="1C6DF4CE" w14:textId="77777777" w:rsidR="009E5196" w:rsidRPr="008E5DA0" w:rsidRDefault="009E5196" w:rsidP="009E5196">
      <w:pPr>
        <w:pStyle w:val="xxmsonormal"/>
      </w:pPr>
      <w:r w:rsidRPr="008E5DA0">
        <w:t xml:space="preserve">The Centers for Disease Control and Prevention (CDC) recently updated their policy to recommend </w:t>
      </w:r>
      <w:r w:rsidRPr="008E5DA0">
        <w:rPr>
          <w:b/>
          <w:bCs/>
        </w:rPr>
        <w:t>universal adult hepatitis B vaccination</w:t>
      </w:r>
      <w:r w:rsidRPr="008E5DA0">
        <w:t>, and you may be recommended for protection.</w:t>
      </w:r>
      <w:r w:rsidRPr="008E5DA0">
        <w:rPr>
          <w:vertAlign w:val="superscript"/>
        </w:rPr>
        <w:t>1</w:t>
      </w:r>
      <w:r w:rsidRPr="008E5DA0">
        <w:t>*</w:t>
      </w:r>
    </w:p>
    <w:p w14:paraId="41554E70" w14:textId="77777777" w:rsidR="009E5196" w:rsidRPr="008E5DA0" w:rsidRDefault="009E5196" w:rsidP="009E5196">
      <w:pPr>
        <w:pStyle w:val="xxmsonormal"/>
      </w:pPr>
    </w:p>
    <w:p w14:paraId="00AF0318" w14:textId="77777777" w:rsidR="009E5196" w:rsidRPr="008E5DA0" w:rsidRDefault="009E5196" w:rsidP="009E5196">
      <w:pPr>
        <w:pStyle w:val="xxmsonormal"/>
      </w:pPr>
      <w:r w:rsidRPr="008E5DA0">
        <w:t>Hepatitis B can develop into a serious liver infection in some people – and in many states, cases have been rising.</w:t>
      </w:r>
      <w:r w:rsidRPr="008E5DA0">
        <w:rPr>
          <w:vertAlign w:val="superscript"/>
        </w:rPr>
        <w:t xml:space="preserve">2,3 </w:t>
      </w:r>
      <w:proofErr w:type="gramStart"/>
      <w:r w:rsidRPr="008E5DA0">
        <w:t>Millions</w:t>
      </w:r>
      <w:proofErr w:type="gramEnd"/>
      <w:r w:rsidRPr="008E5DA0">
        <w:t xml:space="preserve"> of adults are not protected against hepatitis B.</w:t>
      </w:r>
      <w:r w:rsidRPr="008E5DA0">
        <w:rPr>
          <w:vertAlign w:val="superscript"/>
        </w:rPr>
        <w:t>1</w:t>
      </w:r>
      <w:r w:rsidRPr="008E5DA0">
        <w:t xml:space="preserve"> </w:t>
      </w:r>
    </w:p>
    <w:p w14:paraId="5516727B" w14:textId="77777777" w:rsidR="009E5196" w:rsidRPr="008E5DA0" w:rsidRDefault="009E5196" w:rsidP="009E5196">
      <w:pPr>
        <w:pStyle w:val="xxmsonormal"/>
        <w:rPr>
          <w:vertAlign w:val="superscript"/>
        </w:rPr>
      </w:pPr>
    </w:p>
    <w:p w14:paraId="5932AC74" w14:textId="77777777" w:rsidR="009E5196" w:rsidRPr="008E5DA0" w:rsidRDefault="009E5196" w:rsidP="009E5196">
      <w:pPr>
        <w:pStyle w:val="xxmsonormal"/>
      </w:pPr>
      <w:r w:rsidRPr="008E5DA0">
        <w:t xml:space="preserve">Stay up to date on hepatitis B vaccination by </w:t>
      </w:r>
      <w:r w:rsidRPr="008E5DA0">
        <w:rPr>
          <w:b/>
          <w:bCs/>
        </w:rPr>
        <w:t>scheduling an appointment to get vaccinated</w:t>
      </w:r>
      <w:r w:rsidRPr="008E5DA0">
        <w:t xml:space="preserve">, </w:t>
      </w:r>
      <w:r w:rsidRPr="008E5DA0">
        <w:rPr>
          <w:b/>
          <w:bCs/>
        </w:rPr>
        <w:t>speaking with your healthcare provider at your next appointment</w:t>
      </w:r>
      <w:r w:rsidRPr="008E5DA0">
        <w:t>,</w:t>
      </w:r>
      <w:r w:rsidRPr="008E5DA0">
        <w:rPr>
          <w:b/>
          <w:bCs/>
        </w:rPr>
        <w:t xml:space="preserve"> </w:t>
      </w:r>
      <w:r w:rsidRPr="008E5DA0">
        <w:t>or</w:t>
      </w:r>
      <w:r w:rsidRPr="008E5DA0">
        <w:rPr>
          <w:b/>
          <w:bCs/>
        </w:rPr>
        <w:t xml:space="preserve"> speaking with a pharmacist at your local retail pharmacy</w:t>
      </w:r>
      <w:r w:rsidRPr="008E5DA0">
        <w:t>.</w:t>
      </w:r>
    </w:p>
    <w:p w14:paraId="080EC64B" w14:textId="77777777" w:rsidR="009E5196" w:rsidRPr="008E5DA0" w:rsidRDefault="009E5196" w:rsidP="009E5196">
      <w:pPr>
        <w:pStyle w:val="xxmsonormal"/>
      </w:pPr>
    </w:p>
    <w:p w14:paraId="39D9F128" w14:textId="77777777" w:rsidR="009E5196" w:rsidRPr="008E5DA0" w:rsidRDefault="009E5196" w:rsidP="009E5196">
      <w:pPr>
        <w:pStyle w:val="xxmsonormal"/>
      </w:pPr>
      <w:r w:rsidRPr="008E5DA0">
        <w:t>Sincerely,</w:t>
      </w:r>
    </w:p>
    <w:p w14:paraId="79055110" w14:textId="77777777" w:rsidR="009E5196" w:rsidRPr="008E5DA0" w:rsidRDefault="009E5196" w:rsidP="009E5196">
      <w:pPr>
        <w:pStyle w:val="xxmsonormal"/>
        <w:rPr>
          <w:b/>
          <w:bCs/>
        </w:rPr>
      </w:pPr>
      <w:r w:rsidRPr="008E5DA0">
        <w:rPr>
          <w:b/>
          <w:bCs/>
        </w:rPr>
        <w:t>[XXX]</w:t>
      </w:r>
    </w:p>
    <w:p w14:paraId="5C03C23B" w14:textId="77777777" w:rsidR="009E5196" w:rsidRDefault="009E5196" w:rsidP="009E5196">
      <w:pPr>
        <w:pStyle w:val="xxmsonormal"/>
      </w:pPr>
    </w:p>
    <w:p w14:paraId="173F2F2C" w14:textId="77777777" w:rsidR="009E5196" w:rsidRDefault="009E5196" w:rsidP="009E5196">
      <w:pPr>
        <w:pStyle w:val="xxmsonormal"/>
      </w:pPr>
      <w:r>
        <w:t>*The CDC Advisory Committee on Immunization Practices (ACIP) update its guidelines to recommend that all adults aged 19 through 59 years and adults 60 years or older with risk factors for hepatitis B should receive vaccination. Adults aged 60 years and older who wish to be immunized against hepatitis B may also receive vaccination.</w:t>
      </w:r>
      <w:r>
        <w:rPr>
          <w:vertAlign w:val="superscript"/>
        </w:rPr>
        <w:t>1</w:t>
      </w:r>
    </w:p>
    <w:p w14:paraId="6E016760" w14:textId="77777777" w:rsidR="009E5196" w:rsidRDefault="009E5196" w:rsidP="009E5196">
      <w:pPr>
        <w:pStyle w:val="xxmsonormal"/>
        <w:rPr>
          <w:b/>
          <w:bCs/>
        </w:rPr>
      </w:pPr>
    </w:p>
    <w:p w14:paraId="46E7B726" w14:textId="77777777" w:rsidR="009E5196" w:rsidRDefault="009E5196" w:rsidP="009E5196">
      <w:pPr>
        <w:pStyle w:val="xxmsonormal"/>
      </w:pPr>
      <w:r>
        <w:rPr>
          <w:b/>
          <w:bCs/>
        </w:rPr>
        <w:t>References: 1.</w:t>
      </w:r>
      <w:r>
        <w:t xml:space="preserve"> Weng MK, </w:t>
      </w:r>
      <w:proofErr w:type="spellStart"/>
      <w:r>
        <w:t>Doshani</w:t>
      </w:r>
      <w:proofErr w:type="spellEnd"/>
      <w:r>
        <w:t xml:space="preserve"> M, Khan MA, et al. Universal hepatitis B vaccination in adults aged 19–59 years: updated recommendations of the Advisory Committee on Immunization Practices — United States, 2022. </w:t>
      </w:r>
      <w:r>
        <w:rPr>
          <w:i/>
          <w:iCs/>
        </w:rPr>
        <w:t xml:space="preserve">MMWR </w:t>
      </w:r>
      <w:proofErr w:type="spellStart"/>
      <w:r>
        <w:rPr>
          <w:i/>
          <w:iCs/>
        </w:rPr>
        <w:t>Morb</w:t>
      </w:r>
      <w:proofErr w:type="spellEnd"/>
      <w:r>
        <w:rPr>
          <w:i/>
          <w:iCs/>
        </w:rPr>
        <w:t xml:space="preserve"> Mortal </w:t>
      </w:r>
      <w:proofErr w:type="spellStart"/>
      <w:r>
        <w:rPr>
          <w:i/>
          <w:iCs/>
        </w:rPr>
        <w:t>Wkly</w:t>
      </w:r>
      <w:proofErr w:type="spellEnd"/>
      <w:r>
        <w:rPr>
          <w:i/>
          <w:iCs/>
        </w:rPr>
        <w:t xml:space="preserve"> Rep</w:t>
      </w:r>
      <w:r>
        <w:t xml:space="preserve">. 2022;71(13):477-483. </w:t>
      </w:r>
      <w:r>
        <w:rPr>
          <w:b/>
          <w:bCs/>
        </w:rPr>
        <w:t xml:space="preserve">2. </w:t>
      </w:r>
      <w:proofErr w:type="spellStart"/>
      <w:r>
        <w:t>Doshani</w:t>
      </w:r>
      <w:proofErr w:type="spellEnd"/>
      <w:r>
        <w:t xml:space="preserve"> M. Evidence to recommendations framework: should all </w:t>
      </w:r>
      <w:proofErr w:type="spellStart"/>
      <w:r>
        <w:t>HepB</w:t>
      </w:r>
      <w:proofErr w:type="spellEnd"/>
      <w:r>
        <w:t xml:space="preserve">-unvaccinated adults receive hepatitis B vaccination? Presentation to ACIP. Accessed June 29, 2022. https://www.cdc.gov/vaccines/acip/meetings/downloads/slides-2021-09-29/03-hepb-Doshani-508.pdf </w:t>
      </w:r>
      <w:r>
        <w:rPr>
          <w:b/>
          <w:bCs/>
        </w:rPr>
        <w:t xml:space="preserve">3. </w:t>
      </w:r>
      <w:r>
        <w:t>CDC. Viral hepatitis surveillance report 2019. Accessed February 8, 2022.</w:t>
      </w:r>
      <w:r>
        <w:rPr>
          <w:b/>
          <w:bCs/>
        </w:rPr>
        <w:t xml:space="preserve"> </w:t>
      </w:r>
      <w:r>
        <w:t xml:space="preserve">https://www.cdc.gov/hepatitis/statistics/2019surveillance/HepB.htm </w:t>
      </w:r>
    </w:p>
    <w:p w14:paraId="426A0E96" w14:textId="77777777" w:rsidR="009E5196" w:rsidRDefault="009E5196" w:rsidP="009E5196">
      <w:pPr>
        <w:pStyle w:val="xxmsonormal"/>
      </w:pPr>
      <w:r>
        <w:br/>
      </w:r>
      <w:r w:rsidRPr="00BE320A">
        <w:t>US-23-00-00020 | March 2023</w:t>
      </w:r>
    </w:p>
    <w:p w14:paraId="6A0EECAF" w14:textId="77777777" w:rsidR="006929AA" w:rsidRDefault="006929AA"/>
    <w:sectPr w:rsidR="0069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96"/>
    <w:rsid w:val="006929AA"/>
    <w:rsid w:val="009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B585"/>
  <w15:chartTrackingRefBased/>
  <w15:docId w15:val="{2BCE6BCF-C448-48FE-992F-57174E7A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9E519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Peche</dc:creator>
  <cp:keywords/>
  <dc:description/>
  <cp:lastModifiedBy>Janet Peche</cp:lastModifiedBy>
  <cp:revision>1</cp:revision>
  <dcterms:created xsi:type="dcterms:W3CDTF">2023-03-04T22:31:00Z</dcterms:created>
  <dcterms:modified xsi:type="dcterms:W3CDTF">2023-03-04T22:32:00Z</dcterms:modified>
</cp:coreProperties>
</file>